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98C2" w14:textId="4D937082" w:rsidR="00424659" w:rsidRDefault="009B1BAF" w:rsidP="009B1BAF">
      <w:pPr>
        <w:pStyle w:val="Sinespaciado"/>
        <w:jc w:val="center"/>
        <w:rPr>
          <w:rFonts w:ascii="Arial" w:hAnsi="Arial" w:cs="Arial"/>
          <w:b/>
          <w:sz w:val="24"/>
          <w:szCs w:val="24"/>
        </w:rPr>
      </w:pPr>
      <w:r w:rsidRPr="009B1BAF">
        <w:rPr>
          <w:rFonts w:ascii="Arial" w:hAnsi="Arial" w:cs="Arial"/>
          <w:b/>
          <w:sz w:val="24"/>
          <w:szCs w:val="24"/>
        </w:rPr>
        <w:t>ANA PATY PERALTA ATENTA A RESULTADOS DE BRIGADAS PERMANENTES EN CANCÚN</w:t>
      </w:r>
    </w:p>
    <w:p w14:paraId="1446D5B4" w14:textId="77777777" w:rsidR="009B1BAF" w:rsidRPr="00614D48" w:rsidRDefault="009B1BAF" w:rsidP="00614D48">
      <w:pPr>
        <w:pStyle w:val="Sinespaciado"/>
        <w:jc w:val="both"/>
        <w:rPr>
          <w:rFonts w:ascii="Arial" w:hAnsi="Arial" w:cs="Arial"/>
          <w:sz w:val="24"/>
          <w:szCs w:val="24"/>
        </w:rPr>
      </w:pPr>
    </w:p>
    <w:p w14:paraId="4E346E51" w14:textId="77777777" w:rsidR="009B1BAF" w:rsidRPr="009B1BAF" w:rsidRDefault="00614D48" w:rsidP="009B1BAF">
      <w:pPr>
        <w:pStyle w:val="Sinespaciado"/>
        <w:jc w:val="both"/>
        <w:rPr>
          <w:rFonts w:ascii="Arial" w:hAnsi="Arial" w:cs="Arial"/>
          <w:sz w:val="24"/>
          <w:szCs w:val="24"/>
        </w:rPr>
      </w:pPr>
      <w:r w:rsidRPr="00614D48">
        <w:rPr>
          <w:rFonts w:ascii="Arial" w:hAnsi="Arial" w:cs="Arial"/>
          <w:b/>
          <w:sz w:val="24"/>
          <w:szCs w:val="24"/>
        </w:rPr>
        <w:t xml:space="preserve">Cancún, Q. R., a </w:t>
      </w:r>
      <w:r w:rsidR="005E223D">
        <w:rPr>
          <w:rFonts w:ascii="Arial" w:hAnsi="Arial" w:cs="Arial"/>
          <w:b/>
          <w:sz w:val="24"/>
          <w:szCs w:val="24"/>
        </w:rPr>
        <w:t>0</w:t>
      </w:r>
      <w:r w:rsidR="002F1DDB">
        <w:rPr>
          <w:rFonts w:ascii="Arial" w:hAnsi="Arial" w:cs="Arial"/>
          <w:b/>
          <w:sz w:val="24"/>
          <w:szCs w:val="24"/>
        </w:rPr>
        <w:t>7</w:t>
      </w:r>
      <w:r w:rsidRPr="00614D48">
        <w:rPr>
          <w:rFonts w:ascii="Arial" w:hAnsi="Arial" w:cs="Arial"/>
          <w:b/>
          <w:sz w:val="24"/>
          <w:szCs w:val="24"/>
        </w:rPr>
        <w:t xml:space="preserve"> de octubre de 2025.-</w:t>
      </w:r>
      <w:r w:rsidRPr="00614D48">
        <w:rPr>
          <w:rFonts w:ascii="Arial" w:hAnsi="Arial" w:cs="Arial"/>
          <w:sz w:val="24"/>
          <w:szCs w:val="24"/>
        </w:rPr>
        <w:t xml:space="preserve"> </w:t>
      </w:r>
      <w:r w:rsidR="009B1BAF" w:rsidRPr="009B1BAF">
        <w:rPr>
          <w:rFonts w:ascii="Arial" w:hAnsi="Arial" w:cs="Arial"/>
          <w:sz w:val="24"/>
          <w:szCs w:val="24"/>
        </w:rPr>
        <w:t xml:space="preserve">La Presidenta Municipal, Ana Paty Peralta, realizó diferentes recorridos de supervisión en la ciudad para corroborar el trabajo de las brigadas de más de 370 elementos de diversas dependencias, enfocados en tareas preventivas, ante el pronóstico de lluvias fuertes con descargas eléctricas en la Península de Yucatán a lo largo de este martes 07 de octubre. </w:t>
      </w:r>
    </w:p>
    <w:p w14:paraId="4C790745" w14:textId="77777777" w:rsidR="009B1BAF" w:rsidRPr="009B1BAF" w:rsidRDefault="009B1BAF" w:rsidP="009B1BAF">
      <w:pPr>
        <w:pStyle w:val="Sinespaciado"/>
        <w:jc w:val="both"/>
        <w:rPr>
          <w:rFonts w:ascii="Arial" w:hAnsi="Arial" w:cs="Arial"/>
          <w:sz w:val="24"/>
          <w:szCs w:val="24"/>
        </w:rPr>
      </w:pPr>
    </w:p>
    <w:p w14:paraId="5A18C6D8" w14:textId="77777777" w:rsidR="009B1BAF" w:rsidRPr="009B1BAF" w:rsidRDefault="009B1BAF" w:rsidP="009B1BAF">
      <w:pPr>
        <w:pStyle w:val="Sinespaciado"/>
        <w:jc w:val="both"/>
        <w:rPr>
          <w:rFonts w:ascii="Arial" w:hAnsi="Arial" w:cs="Arial"/>
          <w:sz w:val="24"/>
          <w:szCs w:val="24"/>
        </w:rPr>
      </w:pPr>
      <w:r w:rsidRPr="009B1BAF">
        <w:rPr>
          <w:rFonts w:ascii="Arial" w:hAnsi="Arial" w:cs="Arial"/>
          <w:sz w:val="24"/>
          <w:szCs w:val="24"/>
        </w:rPr>
        <w:t xml:space="preserve">Acompañada por el secretario general del Ayuntamiento, Pablo Gutiérrez Fernández; y los directores de Protección Civil, Antonio Riveroll Ribbón; de Servicios Públicos, Antonio de la Torre Chambé; de Tránsito, Ezequiel Segovia Góngora; y de Bomberos, Aquileo Cervantes Álvarez, la Primera Autoridad recorrió avenidas principales y secundarias, en las que se encuentran desplegado personal para reforzar limpieza de rejillas y atención de puntos críticos, en tanto que los elementos de todas las corporaciones de seguridad y emergencia, se mantienen listos para asistir a la población en caso de requerirse por la intensa precipitación pluvial que se acumule. </w:t>
      </w:r>
    </w:p>
    <w:p w14:paraId="03913213" w14:textId="77777777" w:rsidR="009B1BAF" w:rsidRPr="009B1BAF" w:rsidRDefault="009B1BAF" w:rsidP="009B1BAF">
      <w:pPr>
        <w:pStyle w:val="Sinespaciado"/>
        <w:jc w:val="both"/>
        <w:rPr>
          <w:rFonts w:ascii="Arial" w:hAnsi="Arial" w:cs="Arial"/>
          <w:sz w:val="24"/>
          <w:szCs w:val="24"/>
        </w:rPr>
      </w:pPr>
    </w:p>
    <w:p w14:paraId="743AC210" w14:textId="349AE3A7" w:rsidR="009B1BAF" w:rsidRPr="009B1BAF" w:rsidRDefault="009B1BAF" w:rsidP="009B1BAF">
      <w:pPr>
        <w:pStyle w:val="Sinespaciado"/>
        <w:jc w:val="both"/>
        <w:rPr>
          <w:rFonts w:ascii="Arial" w:hAnsi="Arial" w:cs="Arial"/>
          <w:sz w:val="24"/>
          <w:szCs w:val="24"/>
        </w:rPr>
      </w:pPr>
      <w:r w:rsidRPr="009B1BAF">
        <w:rPr>
          <w:rFonts w:ascii="Arial" w:hAnsi="Arial" w:cs="Arial"/>
          <w:sz w:val="24"/>
          <w:szCs w:val="24"/>
        </w:rPr>
        <w:t>“Cancunenses, les record</w:t>
      </w:r>
      <w:r w:rsidR="004C4F36">
        <w:rPr>
          <w:rFonts w:ascii="Arial" w:hAnsi="Arial" w:cs="Arial"/>
          <w:sz w:val="24"/>
          <w:szCs w:val="24"/>
        </w:rPr>
        <w:t>a</w:t>
      </w:r>
      <w:r w:rsidRPr="009B1BAF">
        <w:rPr>
          <w:rFonts w:ascii="Arial" w:hAnsi="Arial" w:cs="Arial"/>
          <w:sz w:val="24"/>
          <w:szCs w:val="24"/>
        </w:rPr>
        <w:t xml:space="preserve">mos que seguimos en temporada de lluvias y huracanes, trabajamos todas las dependencias en el ´Operativo Tormenta´ y todas las áreas de Servicios Públicos como Pozos y Limpieza de Playas, Demandas Emergentes, Bacheo, Parques y Jardines, estamos llevando a cabo labores preventivas, de barrido manual, poda, limpieza de registros de alcantarillas de los pozos de absorción”, dijo. </w:t>
      </w:r>
    </w:p>
    <w:p w14:paraId="0D33E4BD" w14:textId="77777777" w:rsidR="009B1BAF" w:rsidRPr="009B1BAF" w:rsidRDefault="009B1BAF" w:rsidP="009B1BAF">
      <w:pPr>
        <w:pStyle w:val="Sinespaciado"/>
        <w:jc w:val="both"/>
        <w:rPr>
          <w:rFonts w:ascii="Arial" w:hAnsi="Arial" w:cs="Arial"/>
          <w:sz w:val="24"/>
          <w:szCs w:val="24"/>
        </w:rPr>
      </w:pPr>
    </w:p>
    <w:p w14:paraId="1ADAE321" w14:textId="77777777" w:rsidR="009B1BAF" w:rsidRPr="009B1BAF" w:rsidRDefault="009B1BAF" w:rsidP="009B1BAF">
      <w:pPr>
        <w:pStyle w:val="Sinespaciado"/>
        <w:jc w:val="both"/>
        <w:rPr>
          <w:rFonts w:ascii="Arial" w:hAnsi="Arial" w:cs="Arial"/>
          <w:sz w:val="24"/>
          <w:szCs w:val="24"/>
        </w:rPr>
      </w:pPr>
      <w:r w:rsidRPr="009B1BAF">
        <w:rPr>
          <w:rFonts w:ascii="Arial" w:hAnsi="Arial" w:cs="Arial"/>
          <w:sz w:val="24"/>
          <w:szCs w:val="24"/>
        </w:rPr>
        <w:t xml:space="preserve">Agregó que también se requiere la participación de las y los ciudadanos para mantener un Cancún limpio, quienes deben contribuir con acciones como: sacar la basura a la hora que corresponde dependiendo de su zona y supermanzana, para evitar que llegue a los registros; estar informados a través de las redes oficiales del Ayuntamiento; y reportar las demandas a través del programa “Reporta y Aporta” por vía WhatsApp en el número 9988 448035, entre otras. </w:t>
      </w:r>
    </w:p>
    <w:p w14:paraId="5A4832DE" w14:textId="77777777" w:rsidR="009B1BAF" w:rsidRPr="009B1BAF" w:rsidRDefault="009B1BAF" w:rsidP="009B1BAF">
      <w:pPr>
        <w:pStyle w:val="Sinespaciado"/>
        <w:jc w:val="both"/>
        <w:rPr>
          <w:rFonts w:ascii="Arial" w:hAnsi="Arial" w:cs="Arial"/>
          <w:sz w:val="24"/>
          <w:szCs w:val="24"/>
        </w:rPr>
      </w:pPr>
    </w:p>
    <w:p w14:paraId="1ED44C3C" w14:textId="77777777" w:rsidR="009B1BAF" w:rsidRPr="009B1BAF" w:rsidRDefault="009B1BAF" w:rsidP="009B1BAF">
      <w:pPr>
        <w:pStyle w:val="Sinespaciado"/>
        <w:jc w:val="both"/>
        <w:rPr>
          <w:rFonts w:ascii="Arial" w:hAnsi="Arial" w:cs="Arial"/>
          <w:sz w:val="24"/>
          <w:szCs w:val="24"/>
        </w:rPr>
      </w:pPr>
      <w:r w:rsidRPr="009B1BAF">
        <w:rPr>
          <w:rFonts w:ascii="Arial" w:hAnsi="Arial" w:cs="Arial"/>
          <w:sz w:val="24"/>
          <w:szCs w:val="24"/>
        </w:rPr>
        <w:t xml:space="preserve">Como parte de los recorridos, Ana Paty Peralta corroboró los avances de la brigada de bacheo en frío y una calidad premium realizada en la Avenida Palenque, en las inmediaciones de la Supermanzana 30, una técnica que se puede emplear no importa si está mojado el pavimento, ya que se busca la mejor calidad y la eficiencia </w:t>
      </w:r>
    </w:p>
    <w:p w14:paraId="517D6E9D" w14:textId="77777777" w:rsidR="009B1BAF" w:rsidRPr="009B1BAF" w:rsidRDefault="009B1BAF" w:rsidP="009B1BAF">
      <w:pPr>
        <w:pStyle w:val="Sinespaciado"/>
        <w:jc w:val="both"/>
        <w:rPr>
          <w:rFonts w:ascii="Arial" w:hAnsi="Arial" w:cs="Arial"/>
          <w:sz w:val="24"/>
          <w:szCs w:val="24"/>
        </w:rPr>
      </w:pPr>
    </w:p>
    <w:p w14:paraId="54096E8D" w14:textId="77777777" w:rsidR="009B1BAF" w:rsidRPr="009B1BAF" w:rsidRDefault="009B1BAF" w:rsidP="009B1BAF">
      <w:pPr>
        <w:pStyle w:val="Sinespaciado"/>
        <w:jc w:val="both"/>
        <w:rPr>
          <w:rFonts w:ascii="Arial" w:hAnsi="Arial" w:cs="Arial"/>
          <w:sz w:val="24"/>
          <w:szCs w:val="24"/>
        </w:rPr>
      </w:pPr>
      <w:r w:rsidRPr="009B1BAF">
        <w:rPr>
          <w:rFonts w:ascii="Arial" w:hAnsi="Arial" w:cs="Arial"/>
          <w:sz w:val="24"/>
          <w:szCs w:val="24"/>
        </w:rPr>
        <w:t xml:space="preserve">Al respecto, el personal a cargo le explicó que el material en frío con polímero modificado permite avanzar con lluvia o inclusive con agua en el sitio, ya que por </w:t>
      </w:r>
      <w:r w:rsidRPr="009B1BAF">
        <w:rPr>
          <w:rFonts w:ascii="Arial" w:hAnsi="Arial" w:cs="Arial"/>
          <w:sz w:val="24"/>
          <w:szCs w:val="24"/>
        </w:rPr>
        <w:lastRenderedPageBreak/>
        <w:t xml:space="preserve">el contrario, con el asfalto en caliente y bacheo con emulsión, en caso de presentarse precipitaciones, se desprende el material y tiene menor durabilidad. </w:t>
      </w:r>
    </w:p>
    <w:p w14:paraId="08E2F82F" w14:textId="77777777" w:rsidR="009B1BAF" w:rsidRPr="009B1BAF" w:rsidRDefault="009B1BAF" w:rsidP="009B1BAF">
      <w:pPr>
        <w:pStyle w:val="Sinespaciado"/>
        <w:jc w:val="both"/>
        <w:rPr>
          <w:rFonts w:ascii="Arial" w:hAnsi="Arial" w:cs="Arial"/>
          <w:sz w:val="24"/>
          <w:szCs w:val="24"/>
        </w:rPr>
      </w:pPr>
    </w:p>
    <w:p w14:paraId="3ABC8DB9" w14:textId="0657D834" w:rsidR="007247D4" w:rsidRDefault="009B1BAF" w:rsidP="009B1BAF">
      <w:pPr>
        <w:pStyle w:val="Sinespaciado"/>
        <w:jc w:val="both"/>
        <w:rPr>
          <w:rFonts w:ascii="Arial" w:hAnsi="Arial" w:cs="Arial"/>
          <w:sz w:val="24"/>
          <w:szCs w:val="24"/>
        </w:rPr>
      </w:pPr>
      <w:r w:rsidRPr="009B1BAF">
        <w:rPr>
          <w:rFonts w:ascii="Arial" w:hAnsi="Arial" w:cs="Arial"/>
          <w:sz w:val="24"/>
          <w:szCs w:val="24"/>
        </w:rPr>
        <w:t>Seguidamente, atestiguó el resultado de la brigada de descacharrización en la Avenida Las Playas, retorno Hornos, en la Supermanzana 29, en el que comentó gracias a la brigada del sistema de limpia, se están atendiendo diferentes colonias como las Supermanzanas 238 y 260, a fin de que las vecinas y vecinos saquen sus cacharros que deban ser destinados aparte de la basura doméstica.</w:t>
      </w:r>
    </w:p>
    <w:p w14:paraId="176DC109" w14:textId="77777777" w:rsidR="002F1DDB" w:rsidRPr="00614D48" w:rsidRDefault="002F1DDB" w:rsidP="002F1DDB">
      <w:pPr>
        <w:pStyle w:val="Sinespaciado"/>
        <w:jc w:val="both"/>
        <w:rPr>
          <w:rFonts w:ascii="Arial" w:hAnsi="Arial" w:cs="Arial"/>
          <w:sz w:val="24"/>
          <w:szCs w:val="24"/>
        </w:rPr>
      </w:pPr>
    </w:p>
    <w:p w14:paraId="78A89AA8" w14:textId="64D8B6D8" w:rsidR="00952BCC" w:rsidRDefault="00614D48" w:rsidP="00614D48">
      <w:pPr>
        <w:pStyle w:val="Sinespaciado"/>
        <w:jc w:val="center"/>
        <w:rPr>
          <w:rFonts w:ascii="Arial" w:hAnsi="Arial" w:cs="Arial"/>
          <w:sz w:val="24"/>
          <w:szCs w:val="24"/>
        </w:rPr>
      </w:pPr>
      <w:r w:rsidRPr="00614D48">
        <w:rPr>
          <w:rFonts w:ascii="Arial" w:hAnsi="Arial" w:cs="Arial"/>
          <w:sz w:val="24"/>
          <w:szCs w:val="24"/>
        </w:rPr>
        <w:t>*</w:t>
      </w:r>
      <w:r>
        <w:rPr>
          <w:rFonts w:ascii="Arial" w:hAnsi="Arial" w:cs="Arial"/>
          <w:sz w:val="24"/>
          <w:szCs w:val="24"/>
        </w:rPr>
        <w:t>********</w:t>
      </w:r>
      <w:r w:rsidRPr="00614D48">
        <w:rPr>
          <w:rFonts w:ascii="Arial" w:hAnsi="Arial" w:cs="Arial"/>
          <w:sz w:val="24"/>
          <w:szCs w:val="24"/>
        </w:rPr>
        <w:t>*</w:t>
      </w:r>
    </w:p>
    <w:p w14:paraId="39D30D8A" w14:textId="5E3F3F59" w:rsidR="00614D48" w:rsidRPr="007247D4" w:rsidRDefault="007247D4" w:rsidP="007247D4">
      <w:pPr>
        <w:pStyle w:val="Sinespaciado"/>
        <w:jc w:val="center"/>
        <w:rPr>
          <w:rFonts w:ascii="Arial" w:hAnsi="Arial" w:cs="Arial"/>
          <w:b/>
          <w:bCs/>
          <w:sz w:val="24"/>
          <w:szCs w:val="24"/>
        </w:rPr>
      </w:pPr>
      <w:r w:rsidRPr="007247D4">
        <w:rPr>
          <w:rFonts w:ascii="Arial" w:hAnsi="Arial" w:cs="Arial"/>
          <w:b/>
          <w:bCs/>
          <w:sz w:val="24"/>
          <w:szCs w:val="24"/>
        </w:rPr>
        <w:t>COMPLEMENTO INFORMATIVO</w:t>
      </w:r>
    </w:p>
    <w:p w14:paraId="08CE3191" w14:textId="77777777" w:rsidR="007247D4" w:rsidRDefault="007247D4" w:rsidP="00614D48">
      <w:pPr>
        <w:pStyle w:val="Sinespaciado"/>
        <w:jc w:val="both"/>
        <w:rPr>
          <w:rFonts w:ascii="Arial" w:hAnsi="Arial" w:cs="Arial"/>
          <w:sz w:val="24"/>
          <w:szCs w:val="24"/>
        </w:rPr>
      </w:pPr>
    </w:p>
    <w:p w14:paraId="447BCA0A" w14:textId="72EB4640" w:rsidR="007247D4" w:rsidRDefault="007247D4" w:rsidP="00614D48">
      <w:pPr>
        <w:pStyle w:val="Sinespaciado"/>
        <w:jc w:val="both"/>
        <w:rPr>
          <w:rFonts w:ascii="Arial" w:hAnsi="Arial" w:cs="Arial"/>
          <w:b/>
          <w:bCs/>
          <w:sz w:val="24"/>
          <w:szCs w:val="24"/>
        </w:rPr>
      </w:pPr>
      <w:r w:rsidRPr="00217E66">
        <w:rPr>
          <w:rFonts w:ascii="Arial" w:hAnsi="Arial" w:cs="Arial"/>
          <w:b/>
          <w:bCs/>
          <w:sz w:val="24"/>
          <w:szCs w:val="24"/>
        </w:rPr>
        <w:t xml:space="preserve">NUMERALIAS: </w:t>
      </w:r>
    </w:p>
    <w:p w14:paraId="685AE40C" w14:textId="77777777" w:rsidR="00217E66" w:rsidRPr="00217E66" w:rsidRDefault="00217E66" w:rsidP="00614D48">
      <w:pPr>
        <w:pStyle w:val="Sinespaciado"/>
        <w:jc w:val="both"/>
        <w:rPr>
          <w:rFonts w:ascii="Arial" w:hAnsi="Arial" w:cs="Arial"/>
          <w:b/>
          <w:bCs/>
          <w:sz w:val="24"/>
          <w:szCs w:val="24"/>
        </w:rPr>
      </w:pPr>
    </w:p>
    <w:p w14:paraId="0CC4B79D" w14:textId="5C788948" w:rsidR="007247D4" w:rsidRDefault="007247D4" w:rsidP="00614D48">
      <w:pPr>
        <w:pStyle w:val="Sinespaciado"/>
        <w:jc w:val="both"/>
        <w:rPr>
          <w:rFonts w:ascii="Arial" w:hAnsi="Arial" w:cs="Arial"/>
          <w:sz w:val="24"/>
          <w:szCs w:val="24"/>
        </w:rPr>
      </w:pPr>
      <w:r w:rsidRPr="007247D4">
        <w:rPr>
          <w:rFonts w:ascii="Arial" w:hAnsi="Arial" w:cs="Arial"/>
          <w:b/>
          <w:bCs/>
          <w:sz w:val="24"/>
          <w:szCs w:val="24"/>
        </w:rPr>
        <w:t>250</w:t>
      </w:r>
      <w:r>
        <w:rPr>
          <w:rFonts w:ascii="Arial" w:hAnsi="Arial" w:cs="Arial"/>
          <w:sz w:val="24"/>
          <w:szCs w:val="24"/>
        </w:rPr>
        <w:t xml:space="preserve"> trabajadores de Servicios Públicos </w:t>
      </w:r>
    </w:p>
    <w:p w14:paraId="0D9E8451" w14:textId="77777777" w:rsidR="007247D4" w:rsidRDefault="007247D4" w:rsidP="00614D48">
      <w:pPr>
        <w:pStyle w:val="Sinespaciado"/>
        <w:jc w:val="both"/>
        <w:rPr>
          <w:rFonts w:ascii="Arial" w:hAnsi="Arial" w:cs="Arial"/>
          <w:sz w:val="24"/>
          <w:szCs w:val="24"/>
        </w:rPr>
      </w:pPr>
    </w:p>
    <w:p w14:paraId="1C513B7D" w14:textId="269886DF" w:rsidR="007247D4" w:rsidRDefault="007247D4" w:rsidP="00614D48">
      <w:pPr>
        <w:pStyle w:val="Sinespaciado"/>
        <w:jc w:val="both"/>
        <w:rPr>
          <w:rFonts w:ascii="Arial" w:hAnsi="Arial" w:cs="Arial"/>
          <w:sz w:val="24"/>
          <w:szCs w:val="24"/>
        </w:rPr>
      </w:pPr>
      <w:r>
        <w:rPr>
          <w:rFonts w:ascii="Arial" w:hAnsi="Arial" w:cs="Arial"/>
          <w:sz w:val="24"/>
          <w:szCs w:val="24"/>
        </w:rPr>
        <w:t xml:space="preserve">Tránsito: </w:t>
      </w:r>
    </w:p>
    <w:p w14:paraId="390E6F6A" w14:textId="7AD7C520" w:rsidR="007247D4" w:rsidRDefault="007247D4" w:rsidP="00614D48">
      <w:pPr>
        <w:pStyle w:val="Sinespaciado"/>
        <w:jc w:val="both"/>
        <w:rPr>
          <w:rFonts w:ascii="Arial" w:hAnsi="Arial" w:cs="Arial"/>
          <w:sz w:val="24"/>
          <w:szCs w:val="24"/>
        </w:rPr>
      </w:pPr>
      <w:r w:rsidRPr="007247D4">
        <w:rPr>
          <w:rFonts w:ascii="Arial" w:hAnsi="Arial" w:cs="Arial"/>
          <w:b/>
          <w:bCs/>
          <w:sz w:val="24"/>
          <w:szCs w:val="24"/>
        </w:rPr>
        <w:t>52</w:t>
      </w:r>
      <w:r>
        <w:rPr>
          <w:rFonts w:ascii="Arial" w:hAnsi="Arial" w:cs="Arial"/>
          <w:sz w:val="24"/>
          <w:szCs w:val="24"/>
        </w:rPr>
        <w:t xml:space="preserve"> policías</w:t>
      </w:r>
    </w:p>
    <w:p w14:paraId="0514B580" w14:textId="6759C20E" w:rsidR="007247D4" w:rsidRDefault="007247D4" w:rsidP="00614D48">
      <w:pPr>
        <w:pStyle w:val="Sinespaciado"/>
        <w:jc w:val="both"/>
        <w:rPr>
          <w:rFonts w:ascii="Arial" w:hAnsi="Arial" w:cs="Arial"/>
          <w:sz w:val="24"/>
          <w:szCs w:val="24"/>
        </w:rPr>
      </w:pPr>
      <w:r w:rsidRPr="007247D4">
        <w:rPr>
          <w:rFonts w:ascii="Arial" w:hAnsi="Arial" w:cs="Arial"/>
          <w:b/>
          <w:bCs/>
          <w:sz w:val="24"/>
          <w:szCs w:val="24"/>
        </w:rPr>
        <w:t>17</w:t>
      </w:r>
      <w:r>
        <w:rPr>
          <w:rFonts w:ascii="Arial" w:hAnsi="Arial" w:cs="Arial"/>
          <w:sz w:val="24"/>
          <w:szCs w:val="24"/>
        </w:rPr>
        <w:t xml:space="preserve"> motos</w:t>
      </w:r>
    </w:p>
    <w:p w14:paraId="4D417DFA" w14:textId="4795ED84" w:rsidR="007247D4" w:rsidRDefault="007247D4" w:rsidP="00614D48">
      <w:pPr>
        <w:pStyle w:val="Sinespaciado"/>
        <w:jc w:val="both"/>
        <w:rPr>
          <w:rFonts w:ascii="Arial" w:hAnsi="Arial" w:cs="Arial"/>
          <w:sz w:val="24"/>
          <w:szCs w:val="24"/>
        </w:rPr>
      </w:pPr>
      <w:r w:rsidRPr="007247D4">
        <w:rPr>
          <w:rFonts w:ascii="Arial" w:hAnsi="Arial" w:cs="Arial"/>
          <w:b/>
          <w:bCs/>
          <w:sz w:val="24"/>
          <w:szCs w:val="24"/>
        </w:rPr>
        <w:t>15</w:t>
      </w:r>
      <w:r>
        <w:rPr>
          <w:rFonts w:ascii="Arial" w:hAnsi="Arial" w:cs="Arial"/>
          <w:sz w:val="24"/>
          <w:szCs w:val="24"/>
        </w:rPr>
        <w:t xml:space="preserve"> patrullas</w:t>
      </w:r>
    </w:p>
    <w:p w14:paraId="517C77E7" w14:textId="5A2C1D8E" w:rsidR="007247D4" w:rsidRDefault="007247D4" w:rsidP="00614D48">
      <w:pPr>
        <w:pStyle w:val="Sinespaciado"/>
        <w:jc w:val="both"/>
        <w:rPr>
          <w:rFonts w:ascii="Arial" w:hAnsi="Arial" w:cs="Arial"/>
          <w:sz w:val="24"/>
          <w:szCs w:val="24"/>
        </w:rPr>
      </w:pPr>
      <w:r w:rsidRPr="007247D4">
        <w:rPr>
          <w:rFonts w:ascii="Arial" w:hAnsi="Arial" w:cs="Arial"/>
          <w:b/>
          <w:bCs/>
          <w:sz w:val="24"/>
          <w:szCs w:val="24"/>
        </w:rPr>
        <w:t>3</w:t>
      </w:r>
      <w:r>
        <w:rPr>
          <w:rFonts w:ascii="Arial" w:hAnsi="Arial" w:cs="Arial"/>
          <w:sz w:val="24"/>
          <w:szCs w:val="24"/>
        </w:rPr>
        <w:t xml:space="preserve"> grúas de apoyo </w:t>
      </w:r>
    </w:p>
    <w:p w14:paraId="44D7C3E5" w14:textId="77777777" w:rsidR="007247D4" w:rsidRDefault="007247D4" w:rsidP="00614D48">
      <w:pPr>
        <w:pStyle w:val="Sinespaciado"/>
        <w:jc w:val="both"/>
        <w:rPr>
          <w:rFonts w:ascii="Arial" w:hAnsi="Arial" w:cs="Arial"/>
          <w:sz w:val="24"/>
          <w:szCs w:val="24"/>
        </w:rPr>
      </w:pPr>
    </w:p>
    <w:p w14:paraId="4F14940C" w14:textId="3153FBEB" w:rsidR="007247D4" w:rsidRDefault="007247D4" w:rsidP="00614D48">
      <w:pPr>
        <w:pStyle w:val="Sinespaciado"/>
        <w:jc w:val="both"/>
        <w:rPr>
          <w:rFonts w:ascii="Arial" w:hAnsi="Arial" w:cs="Arial"/>
          <w:sz w:val="24"/>
          <w:szCs w:val="24"/>
        </w:rPr>
      </w:pPr>
      <w:r>
        <w:rPr>
          <w:rFonts w:ascii="Arial" w:hAnsi="Arial" w:cs="Arial"/>
          <w:sz w:val="24"/>
          <w:szCs w:val="24"/>
        </w:rPr>
        <w:t xml:space="preserve">Bomberos: </w:t>
      </w:r>
    </w:p>
    <w:p w14:paraId="1A64F66D" w14:textId="5240CE07" w:rsidR="007247D4" w:rsidRDefault="007247D4" w:rsidP="00614D48">
      <w:pPr>
        <w:pStyle w:val="Sinespaciado"/>
        <w:jc w:val="both"/>
        <w:rPr>
          <w:rFonts w:ascii="Arial" w:hAnsi="Arial" w:cs="Arial"/>
          <w:sz w:val="24"/>
          <w:szCs w:val="24"/>
        </w:rPr>
      </w:pPr>
      <w:r w:rsidRPr="007247D4">
        <w:rPr>
          <w:rFonts w:ascii="Arial" w:hAnsi="Arial" w:cs="Arial"/>
          <w:b/>
          <w:bCs/>
          <w:sz w:val="24"/>
          <w:szCs w:val="24"/>
        </w:rPr>
        <w:t>42</w:t>
      </w:r>
      <w:r>
        <w:rPr>
          <w:rFonts w:ascii="Arial" w:hAnsi="Arial" w:cs="Arial"/>
          <w:sz w:val="24"/>
          <w:szCs w:val="24"/>
        </w:rPr>
        <w:t xml:space="preserve"> elementos </w:t>
      </w:r>
    </w:p>
    <w:p w14:paraId="1EDC266C" w14:textId="3BEA4CCD" w:rsidR="007247D4" w:rsidRDefault="007247D4" w:rsidP="00614D48">
      <w:pPr>
        <w:pStyle w:val="Sinespaciado"/>
        <w:jc w:val="both"/>
        <w:rPr>
          <w:rFonts w:ascii="Arial" w:hAnsi="Arial" w:cs="Arial"/>
          <w:sz w:val="24"/>
          <w:szCs w:val="24"/>
        </w:rPr>
      </w:pPr>
      <w:r w:rsidRPr="007247D4">
        <w:rPr>
          <w:rFonts w:ascii="Arial" w:hAnsi="Arial" w:cs="Arial"/>
          <w:b/>
          <w:bCs/>
          <w:sz w:val="24"/>
          <w:szCs w:val="24"/>
        </w:rPr>
        <w:t>21</w:t>
      </w:r>
      <w:r>
        <w:rPr>
          <w:rFonts w:ascii="Arial" w:hAnsi="Arial" w:cs="Arial"/>
          <w:sz w:val="24"/>
          <w:szCs w:val="24"/>
        </w:rPr>
        <w:t xml:space="preserve"> unidades </w:t>
      </w:r>
    </w:p>
    <w:p w14:paraId="2B233F4E" w14:textId="08FC83E3" w:rsidR="007247D4" w:rsidRDefault="007247D4" w:rsidP="00614D48">
      <w:pPr>
        <w:pStyle w:val="Sinespaciado"/>
        <w:jc w:val="both"/>
        <w:rPr>
          <w:rFonts w:ascii="Arial" w:hAnsi="Arial" w:cs="Arial"/>
          <w:sz w:val="24"/>
          <w:szCs w:val="24"/>
        </w:rPr>
      </w:pPr>
      <w:r w:rsidRPr="007247D4">
        <w:rPr>
          <w:rFonts w:ascii="Arial" w:hAnsi="Arial" w:cs="Arial"/>
          <w:b/>
          <w:bCs/>
          <w:sz w:val="24"/>
          <w:szCs w:val="24"/>
        </w:rPr>
        <w:t>12</w:t>
      </w:r>
      <w:r>
        <w:rPr>
          <w:rFonts w:ascii="Arial" w:hAnsi="Arial" w:cs="Arial"/>
          <w:sz w:val="24"/>
          <w:szCs w:val="24"/>
        </w:rPr>
        <w:t xml:space="preserve"> motosierras </w:t>
      </w:r>
    </w:p>
    <w:p w14:paraId="21AF2C56" w14:textId="1CB022A5" w:rsidR="007247D4" w:rsidRDefault="007247D4" w:rsidP="00614D48">
      <w:pPr>
        <w:pStyle w:val="Sinespaciado"/>
        <w:jc w:val="both"/>
        <w:rPr>
          <w:rFonts w:ascii="Arial" w:hAnsi="Arial" w:cs="Arial"/>
          <w:sz w:val="24"/>
          <w:szCs w:val="24"/>
        </w:rPr>
      </w:pPr>
      <w:r w:rsidRPr="007247D4">
        <w:rPr>
          <w:rFonts w:ascii="Arial" w:hAnsi="Arial" w:cs="Arial"/>
          <w:b/>
          <w:bCs/>
          <w:sz w:val="24"/>
          <w:szCs w:val="24"/>
        </w:rPr>
        <w:t>4</w:t>
      </w:r>
      <w:r>
        <w:rPr>
          <w:rFonts w:ascii="Arial" w:hAnsi="Arial" w:cs="Arial"/>
          <w:sz w:val="24"/>
          <w:szCs w:val="24"/>
        </w:rPr>
        <w:t xml:space="preserve"> bombas de achique </w:t>
      </w:r>
    </w:p>
    <w:p w14:paraId="73A42167" w14:textId="77777777" w:rsidR="007247D4" w:rsidRDefault="007247D4" w:rsidP="00614D48">
      <w:pPr>
        <w:pStyle w:val="Sinespaciado"/>
        <w:jc w:val="both"/>
        <w:rPr>
          <w:rFonts w:ascii="Arial" w:hAnsi="Arial" w:cs="Arial"/>
          <w:sz w:val="24"/>
          <w:szCs w:val="24"/>
        </w:rPr>
      </w:pPr>
    </w:p>
    <w:p w14:paraId="4198BF41" w14:textId="22005A24" w:rsidR="007247D4" w:rsidRDefault="007247D4" w:rsidP="00614D48">
      <w:pPr>
        <w:pStyle w:val="Sinespaciado"/>
        <w:jc w:val="both"/>
        <w:rPr>
          <w:rFonts w:ascii="Arial" w:hAnsi="Arial" w:cs="Arial"/>
          <w:sz w:val="24"/>
          <w:szCs w:val="24"/>
        </w:rPr>
      </w:pPr>
      <w:r>
        <w:rPr>
          <w:rFonts w:ascii="Arial" w:hAnsi="Arial" w:cs="Arial"/>
          <w:sz w:val="24"/>
          <w:szCs w:val="24"/>
        </w:rPr>
        <w:t xml:space="preserve">Protección Civil: </w:t>
      </w:r>
    </w:p>
    <w:p w14:paraId="3FE2C2DF" w14:textId="3023C82A" w:rsidR="007247D4" w:rsidRDefault="007247D4" w:rsidP="00614D48">
      <w:pPr>
        <w:pStyle w:val="Sinespaciado"/>
        <w:jc w:val="both"/>
        <w:rPr>
          <w:rFonts w:ascii="Arial" w:hAnsi="Arial" w:cs="Arial"/>
          <w:sz w:val="24"/>
          <w:szCs w:val="24"/>
        </w:rPr>
      </w:pPr>
      <w:r w:rsidRPr="007247D4">
        <w:rPr>
          <w:rFonts w:ascii="Arial" w:hAnsi="Arial" w:cs="Arial"/>
          <w:b/>
          <w:bCs/>
          <w:sz w:val="24"/>
          <w:szCs w:val="24"/>
        </w:rPr>
        <w:t>28</w:t>
      </w:r>
      <w:r>
        <w:rPr>
          <w:rFonts w:ascii="Arial" w:hAnsi="Arial" w:cs="Arial"/>
          <w:sz w:val="24"/>
          <w:szCs w:val="24"/>
        </w:rPr>
        <w:t xml:space="preserve"> elementos </w:t>
      </w:r>
    </w:p>
    <w:p w14:paraId="34B6871D" w14:textId="29379F66" w:rsidR="007247D4" w:rsidRDefault="007247D4" w:rsidP="00614D48">
      <w:pPr>
        <w:pStyle w:val="Sinespaciado"/>
        <w:jc w:val="both"/>
        <w:rPr>
          <w:rFonts w:ascii="Arial" w:hAnsi="Arial" w:cs="Arial"/>
          <w:sz w:val="24"/>
          <w:szCs w:val="24"/>
        </w:rPr>
      </w:pPr>
      <w:r w:rsidRPr="007247D4">
        <w:rPr>
          <w:rFonts w:ascii="Arial" w:hAnsi="Arial" w:cs="Arial"/>
          <w:b/>
          <w:bCs/>
          <w:sz w:val="24"/>
          <w:szCs w:val="24"/>
        </w:rPr>
        <w:t xml:space="preserve">5 </w:t>
      </w:r>
      <w:r>
        <w:rPr>
          <w:rFonts w:ascii="Arial" w:hAnsi="Arial" w:cs="Arial"/>
          <w:sz w:val="24"/>
          <w:szCs w:val="24"/>
        </w:rPr>
        <w:t>unidades</w:t>
      </w:r>
    </w:p>
    <w:p w14:paraId="2B356566" w14:textId="54FE5820" w:rsidR="007247D4" w:rsidRDefault="007247D4" w:rsidP="00614D48">
      <w:pPr>
        <w:pStyle w:val="Sinespaciado"/>
        <w:jc w:val="both"/>
        <w:rPr>
          <w:rFonts w:ascii="Arial" w:hAnsi="Arial" w:cs="Arial"/>
          <w:sz w:val="24"/>
          <w:szCs w:val="24"/>
        </w:rPr>
      </w:pPr>
      <w:r w:rsidRPr="007247D4">
        <w:rPr>
          <w:rFonts w:ascii="Arial" w:hAnsi="Arial" w:cs="Arial"/>
          <w:b/>
          <w:bCs/>
          <w:sz w:val="24"/>
          <w:szCs w:val="24"/>
        </w:rPr>
        <w:t>4</w:t>
      </w:r>
      <w:r>
        <w:rPr>
          <w:rFonts w:ascii="Arial" w:hAnsi="Arial" w:cs="Arial"/>
          <w:sz w:val="24"/>
          <w:szCs w:val="24"/>
        </w:rPr>
        <w:t xml:space="preserve"> bombas de achique </w:t>
      </w:r>
    </w:p>
    <w:p w14:paraId="47C79EDB" w14:textId="77777777" w:rsidR="00BF1F28" w:rsidRDefault="00BF1F28" w:rsidP="00614D48">
      <w:pPr>
        <w:pStyle w:val="Sinespaciado"/>
        <w:jc w:val="both"/>
        <w:rPr>
          <w:rFonts w:ascii="Arial" w:hAnsi="Arial" w:cs="Arial"/>
          <w:sz w:val="24"/>
          <w:szCs w:val="24"/>
        </w:rPr>
      </w:pPr>
    </w:p>
    <w:p w14:paraId="60E3574D" w14:textId="7135C5E5" w:rsidR="00BF1F28" w:rsidRPr="00A115D8" w:rsidRDefault="00BF1F28" w:rsidP="00614D48">
      <w:pPr>
        <w:pStyle w:val="Sinespaciado"/>
        <w:jc w:val="both"/>
        <w:rPr>
          <w:rFonts w:ascii="Arial" w:hAnsi="Arial" w:cs="Arial"/>
          <w:b/>
          <w:bCs/>
          <w:sz w:val="24"/>
          <w:szCs w:val="24"/>
        </w:rPr>
      </w:pPr>
      <w:r w:rsidRPr="00A115D8">
        <w:rPr>
          <w:rFonts w:ascii="Arial" w:hAnsi="Arial" w:cs="Arial"/>
          <w:b/>
          <w:bCs/>
          <w:sz w:val="24"/>
          <w:szCs w:val="24"/>
        </w:rPr>
        <w:t xml:space="preserve">HECHO: </w:t>
      </w:r>
    </w:p>
    <w:p w14:paraId="0FD32746" w14:textId="77777777" w:rsidR="00BF1F28" w:rsidRDefault="00BF1F28" w:rsidP="00614D48">
      <w:pPr>
        <w:pStyle w:val="Sinespaciado"/>
        <w:jc w:val="both"/>
        <w:rPr>
          <w:rFonts w:ascii="Arial" w:hAnsi="Arial" w:cs="Arial"/>
          <w:sz w:val="24"/>
          <w:szCs w:val="24"/>
        </w:rPr>
      </w:pPr>
    </w:p>
    <w:p w14:paraId="6EF38F82" w14:textId="09078A63" w:rsidR="00BF1F28" w:rsidRDefault="00BF1F28" w:rsidP="00BF1F28">
      <w:pPr>
        <w:pStyle w:val="Sinespaciado"/>
        <w:jc w:val="both"/>
        <w:rPr>
          <w:rFonts w:ascii="Arial" w:hAnsi="Arial" w:cs="Arial"/>
          <w:sz w:val="24"/>
          <w:szCs w:val="24"/>
        </w:rPr>
      </w:pPr>
      <w:r>
        <w:rPr>
          <w:rFonts w:ascii="Arial" w:hAnsi="Arial" w:cs="Arial"/>
          <w:sz w:val="24"/>
          <w:szCs w:val="24"/>
        </w:rPr>
        <w:t xml:space="preserve">De acuerdo al pronóstico de la Comisión Nacional del Agua (CONAGUA), se estima que este martes 07 de octubre se presentarán lluvias fuertes con puntuales muy fuertes y descargas eléctricas, así como rachas de vientos de 40 a 50 kilómetros por hora en zonas de tormenta, al igual que la formación de trombas marinas en la costa de Quintana Roo y los 11 municipios, incluido Benito Juárez. </w:t>
      </w:r>
    </w:p>
    <w:p w14:paraId="4C22D288" w14:textId="77777777" w:rsidR="00BF1F28" w:rsidRPr="00614D48" w:rsidRDefault="00BF1F28" w:rsidP="00614D48">
      <w:pPr>
        <w:pStyle w:val="Sinespaciado"/>
        <w:jc w:val="both"/>
        <w:rPr>
          <w:rFonts w:ascii="Arial" w:hAnsi="Arial" w:cs="Arial"/>
          <w:sz w:val="24"/>
          <w:szCs w:val="24"/>
        </w:rPr>
      </w:pPr>
    </w:p>
    <w:sectPr w:rsidR="00BF1F28" w:rsidRPr="00614D4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B7A7" w14:textId="77777777" w:rsidR="001A150B" w:rsidRDefault="001A150B" w:rsidP="0092028B">
      <w:r>
        <w:separator/>
      </w:r>
    </w:p>
  </w:endnote>
  <w:endnote w:type="continuationSeparator" w:id="0">
    <w:p w14:paraId="6B596755" w14:textId="77777777" w:rsidR="001A150B" w:rsidRDefault="001A150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8542" w14:textId="77777777" w:rsidR="001A150B" w:rsidRDefault="001A150B" w:rsidP="0092028B">
      <w:r>
        <w:separator/>
      </w:r>
    </w:p>
  </w:footnote>
  <w:footnote w:type="continuationSeparator" w:id="0">
    <w:p w14:paraId="62F42F15" w14:textId="77777777" w:rsidR="001A150B" w:rsidRDefault="001A150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C10D26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14D48">
                            <w:rPr>
                              <w:rFonts w:cstheme="minorHAnsi"/>
                              <w:b/>
                              <w:bCs/>
                              <w:lang w:val="es-ES"/>
                            </w:rPr>
                            <w:t>1</w:t>
                          </w:r>
                          <w:r w:rsidR="009B1BAF">
                            <w:rPr>
                              <w:rFonts w:cstheme="minorHAnsi"/>
                              <w:b/>
                              <w:bCs/>
                              <w:lang w:val="es-ES"/>
                            </w:rPr>
                            <w:t>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C10D26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14D48">
                      <w:rPr>
                        <w:rFonts w:cstheme="minorHAnsi"/>
                        <w:b/>
                        <w:bCs/>
                        <w:lang w:val="es-ES"/>
                      </w:rPr>
                      <w:t>1</w:t>
                    </w:r>
                    <w:r w:rsidR="009B1BAF">
                      <w:rPr>
                        <w:rFonts w:cstheme="minorHAnsi"/>
                        <w:b/>
                        <w:bCs/>
                        <w:lang w:val="es-ES"/>
                      </w:rPr>
                      <w:t>500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AA27E95"/>
    <w:multiLevelType w:val="hybridMultilevel"/>
    <w:tmpl w:val="2452BC70"/>
    <w:lvl w:ilvl="0" w:tplc="DE3AEFE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86625888">
    <w:abstractNumId w:val="9"/>
  </w:num>
  <w:num w:numId="2" w16cid:durableId="1437599990">
    <w:abstractNumId w:val="13"/>
  </w:num>
  <w:num w:numId="3" w16cid:durableId="1088237296">
    <w:abstractNumId w:val="3"/>
  </w:num>
  <w:num w:numId="4" w16cid:durableId="1536189517">
    <w:abstractNumId w:val="10"/>
  </w:num>
  <w:num w:numId="5" w16cid:durableId="1201745582">
    <w:abstractNumId w:val="11"/>
  </w:num>
  <w:num w:numId="6" w16cid:durableId="1052462316">
    <w:abstractNumId w:val="0"/>
  </w:num>
  <w:num w:numId="7" w16cid:durableId="2021078203">
    <w:abstractNumId w:val="14"/>
  </w:num>
  <w:num w:numId="8" w16cid:durableId="235670463">
    <w:abstractNumId w:val="8"/>
  </w:num>
  <w:num w:numId="9" w16cid:durableId="1581329045">
    <w:abstractNumId w:val="6"/>
  </w:num>
  <w:num w:numId="10" w16cid:durableId="1829900627">
    <w:abstractNumId w:val="2"/>
  </w:num>
  <w:num w:numId="11" w16cid:durableId="1011955243">
    <w:abstractNumId w:val="7"/>
  </w:num>
  <w:num w:numId="12" w16cid:durableId="1337884484">
    <w:abstractNumId w:val="1"/>
  </w:num>
  <w:num w:numId="13" w16cid:durableId="885874267">
    <w:abstractNumId w:val="12"/>
  </w:num>
  <w:num w:numId="14" w16cid:durableId="425272654">
    <w:abstractNumId w:val="5"/>
  </w:num>
  <w:num w:numId="15" w16cid:durableId="1247107967">
    <w:abstractNumId w:val="4"/>
  </w:num>
  <w:num w:numId="16" w16cid:durableId="15600515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26C1C"/>
    <w:rsid w:val="000300E0"/>
    <w:rsid w:val="000434D2"/>
    <w:rsid w:val="0005079F"/>
    <w:rsid w:val="000B5C4D"/>
    <w:rsid w:val="000B62FF"/>
    <w:rsid w:val="000B7D0D"/>
    <w:rsid w:val="000C25FB"/>
    <w:rsid w:val="000E1CB1"/>
    <w:rsid w:val="000E2DB9"/>
    <w:rsid w:val="000F05EF"/>
    <w:rsid w:val="000F46AB"/>
    <w:rsid w:val="00111F21"/>
    <w:rsid w:val="00122490"/>
    <w:rsid w:val="001251F8"/>
    <w:rsid w:val="0014199E"/>
    <w:rsid w:val="001752E4"/>
    <w:rsid w:val="0018486D"/>
    <w:rsid w:val="001A150B"/>
    <w:rsid w:val="001A6B74"/>
    <w:rsid w:val="001B55CD"/>
    <w:rsid w:val="001C794B"/>
    <w:rsid w:val="002103CD"/>
    <w:rsid w:val="00213ECC"/>
    <w:rsid w:val="00217E66"/>
    <w:rsid w:val="002579B6"/>
    <w:rsid w:val="00270158"/>
    <w:rsid w:val="0027105C"/>
    <w:rsid w:val="0027769B"/>
    <w:rsid w:val="0029683D"/>
    <w:rsid w:val="002A38C5"/>
    <w:rsid w:val="002A39F3"/>
    <w:rsid w:val="002B1033"/>
    <w:rsid w:val="002D0940"/>
    <w:rsid w:val="002E72D1"/>
    <w:rsid w:val="002F0A83"/>
    <w:rsid w:val="002F1DDB"/>
    <w:rsid w:val="00300540"/>
    <w:rsid w:val="00301C48"/>
    <w:rsid w:val="00315A57"/>
    <w:rsid w:val="00325D4F"/>
    <w:rsid w:val="003319CB"/>
    <w:rsid w:val="003425A3"/>
    <w:rsid w:val="003425F7"/>
    <w:rsid w:val="00342E47"/>
    <w:rsid w:val="00356271"/>
    <w:rsid w:val="003576E5"/>
    <w:rsid w:val="00391D3E"/>
    <w:rsid w:val="00396B13"/>
    <w:rsid w:val="003C0004"/>
    <w:rsid w:val="003E64E6"/>
    <w:rsid w:val="00403535"/>
    <w:rsid w:val="00424659"/>
    <w:rsid w:val="004258EA"/>
    <w:rsid w:val="004433C5"/>
    <w:rsid w:val="004501AE"/>
    <w:rsid w:val="00454EB7"/>
    <w:rsid w:val="00461801"/>
    <w:rsid w:val="00467C35"/>
    <w:rsid w:val="00485C06"/>
    <w:rsid w:val="00492EA5"/>
    <w:rsid w:val="00496F14"/>
    <w:rsid w:val="004A519D"/>
    <w:rsid w:val="004C4F36"/>
    <w:rsid w:val="004C74BC"/>
    <w:rsid w:val="004D2E65"/>
    <w:rsid w:val="004D6C77"/>
    <w:rsid w:val="00500033"/>
    <w:rsid w:val="00500F50"/>
    <w:rsid w:val="00512C37"/>
    <w:rsid w:val="00541347"/>
    <w:rsid w:val="00555966"/>
    <w:rsid w:val="00562395"/>
    <w:rsid w:val="005A7401"/>
    <w:rsid w:val="005E223D"/>
    <w:rsid w:val="005F66A8"/>
    <w:rsid w:val="00614D48"/>
    <w:rsid w:val="00626EC4"/>
    <w:rsid w:val="00634D39"/>
    <w:rsid w:val="0063616E"/>
    <w:rsid w:val="0065406D"/>
    <w:rsid w:val="00660058"/>
    <w:rsid w:val="0066440A"/>
    <w:rsid w:val="0067627D"/>
    <w:rsid w:val="006855A8"/>
    <w:rsid w:val="0068586F"/>
    <w:rsid w:val="00687F90"/>
    <w:rsid w:val="00693001"/>
    <w:rsid w:val="006960A5"/>
    <w:rsid w:val="006A0C98"/>
    <w:rsid w:val="006A1CAC"/>
    <w:rsid w:val="006E53E6"/>
    <w:rsid w:val="006F0C0F"/>
    <w:rsid w:val="006F54F3"/>
    <w:rsid w:val="006F5FFC"/>
    <w:rsid w:val="0070322A"/>
    <w:rsid w:val="00705443"/>
    <w:rsid w:val="00714BC8"/>
    <w:rsid w:val="007247D4"/>
    <w:rsid w:val="00725BC1"/>
    <w:rsid w:val="00727F70"/>
    <w:rsid w:val="00744B32"/>
    <w:rsid w:val="00751B55"/>
    <w:rsid w:val="00757875"/>
    <w:rsid w:val="00766FEC"/>
    <w:rsid w:val="00767BEB"/>
    <w:rsid w:val="0077005A"/>
    <w:rsid w:val="00771DF7"/>
    <w:rsid w:val="007B128D"/>
    <w:rsid w:val="007E0B4C"/>
    <w:rsid w:val="007F1917"/>
    <w:rsid w:val="007F3DEC"/>
    <w:rsid w:val="00801184"/>
    <w:rsid w:val="00806D14"/>
    <w:rsid w:val="00820697"/>
    <w:rsid w:val="00822E90"/>
    <w:rsid w:val="0083588F"/>
    <w:rsid w:val="00835CA4"/>
    <w:rsid w:val="00866E90"/>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45CC"/>
    <w:rsid w:val="0092643C"/>
    <w:rsid w:val="0092655D"/>
    <w:rsid w:val="00926E32"/>
    <w:rsid w:val="00930080"/>
    <w:rsid w:val="00932E78"/>
    <w:rsid w:val="0094474D"/>
    <w:rsid w:val="00952BCC"/>
    <w:rsid w:val="00973B6A"/>
    <w:rsid w:val="00985109"/>
    <w:rsid w:val="009A1CCF"/>
    <w:rsid w:val="009A1DAF"/>
    <w:rsid w:val="009A44AD"/>
    <w:rsid w:val="009A52E3"/>
    <w:rsid w:val="009A6D07"/>
    <w:rsid w:val="009A7089"/>
    <w:rsid w:val="009B1BAF"/>
    <w:rsid w:val="009B1D45"/>
    <w:rsid w:val="009B6027"/>
    <w:rsid w:val="009C0DC7"/>
    <w:rsid w:val="009C2071"/>
    <w:rsid w:val="009C254B"/>
    <w:rsid w:val="009D2BE0"/>
    <w:rsid w:val="009D4A58"/>
    <w:rsid w:val="009E11F6"/>
    <w:rsid w:val="009E6B84"/>
    <w:rsid w:val="009F3EDD"/>
    <w:rsid w:val="009F53A4"/>
    <w:rsid w:val="00A0113B"/>
    <w:rsid w:val="00A115D8"/>
    <w:rsid w:val="00A21FB4"/>
    <w:rsid w:val="00A23633"/>
    <w:rsid w:val="00A24D81"/>
    <w:rsid w:val="00A37231"/>
    <w:rsid w:val="00A42327"/>
    <w:rsid w:val="00A4359A"/>
    <w:rsid w:val="00A52D7D"/>
    <w:rsid w:val="00A532FD"/>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878F8"/>
    <w:rsid w:val="00BA3047"/>
    <w:rsid w:val="00BD5728"/>
    <w:rsid w:val="00BE5055"/>
    <w:rsid w:val="00BF1F28"/>
    <w:rsid w:val="00BF58D7"/>
    <w:rsid w:val="00BF5CCF"/>
    <w:rsid w:val="00C03D3D"/>
    <w:rsid w:val="00C056D1"/>
    <w:rsid w:val="00C36C45"/>
    <w:rsid w:val="00C536F9"/>
    <w:rsid w:val="00C63EA2"/>
    <w:rsid w:val="00C71425"/>
    <w:rsid w:val="00C948AD"/>
    <w:rsid w:val="00CA25E9"/>
    <w:rsid w:val="00CA5A4E"/>
    <w:rsid w:val="00CA7A1F"/>
    <w:rsid w:val="00CB2A24"/>
    <w:rsid w:val="00CB52BA"/>
    <w:rsid w:val="00CC282D"/>
    <w:rsid w:val="00D05212"/>
    <w:rsid w:val="00D05AE1"/>
    <w:rsid w:val="00D15BB7"/>
    <w:rsid w:val="00D21BEA"/>
    <w:rsid w:val="00D23899"/>
    <w:rsid w:val="00D301AB"/>
    <w:rsid w:val="00D66065"/>
    <w:rsid w:val="00D77345"/>
    <w:rsid w:val="00D80EDE"/>
    <w:rsid w:val="00DC529F"/>
    <w:rsid w:val="00DC73C2"/>
    <w:rsid w:val="00DD6A1E"/>
    <w:rsid w:val="00DE147F"/>
    <w:rsid w:val="00E00172"/>
    <w:rsid w:val="00E21F2E"/>
    <w:rsid w:val="00E41510"/>
    <w:rsid w:val="00E44BFE"/>
    <w:rsid w:val="00E46779"/>
    <w:rsid w:val="00E55BA6"/>
    <w:rsid w:val="00E7107F"/>
    <w:rsid w:val="00E83BD8"/>
    <w:rsid w:val="00E853A9"/>
    <w:rsid w:val="00E90C7C"/>
    <w:rsid w:val="00E9540E"/>
    <w:rsid w:val="00EA339E"/>
    <w:rsid w:val="00EC7830"/>
    <w:rsid w:val="00EC7BE5"/>
    <w:rsid w:val="00ED16A2"/>
    <w:rsid w:val="00ED4023"/>
    <w:rsid w:val="00ED7331"/>
    <w:rsid w:val="00EE47E2"/>
    <w:rsid w:val="00F1302A"/>
    <w:rsid w:val="00F313EE"/>
    <w:rsid w:val="00F420C5"/>
    <w:rsid w:val="00F55536"/>
    <w:rsid w:val="00F8043A"/>
    <w:rsid w:val="00F812A6"/>
    <w:rsid w:val="00F815C9"/>
    <w:rsid w:val="00F85588"/>
    <w:rsid w:val="00F91E8B"/>
    <w:rsid w:val="00F970EF"/>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2EC02E"/>
  <w15:docId w15:val="{8768AEA7-46CD-4B5C-B83C-6567978C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2</Pages>
  <Words>573</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14</cp:revision>
  <dcterms:created xsi:type="dcterms:W3CDTF">2025-10-02T15:29:00Z</dcterms:created>
  <dcterms:modified xsi:type="dcterms:W3CDTF">2025-10-07T19:24:00Z</dcterms:modified>
</cp:coreProperties>
</file>